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5A" w:rsidRPr="006C2E74" w:rsidRDefault="00F7515A" w:rsidP="00F751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de-CH"/>
        </w:rPr>
      </w:pPr>
      <w:proofErr w:type="spellStart"/>
      <w:r w:rsidRPr="006C2E74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CH"/>
        </w:rPr>
        <w:t>Obwaldner</w:t>
      </w:r>
      <w:proofErr w:type="spellEnd"/>
      <w:r w:rsidRPr="006C2E74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CH"/>
        </w:rPr>
        <w:t xml:space="preserve"> Ziegenzuchtverein</w:t>
      </w:r>
    </w:p>
    <w:p w:rsidR="00F7515A" w:rsidRDefault="00F7515A" w:rsidP="003E3F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de-CH"/>
        </w:rPr>
      </w:pPr>
    </w:p>
    <w:p w:rsidR="00F64651" w:rsidRPr="00F7515A" w:rsidRDefault="00F64651" w:rsidP="003E3F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de-CH"/>
        </w:rPr>
      </w:pPr>
      <w:bookmarkStart w:id="0" w:name="_GoBack"/>
      <w:r w:rsidRPr="00F7515A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CH"/>
        </w:rPr>
        <w:t>Aufnahmeformular</w:t>
      </w:r>
    </w:p>
    <w:bookmarkEnd w:id="0"/>
    <w:p w:rsidR="00F64651" w:rsidRPr="006C2E74" w:rsidRDefault="00F64651" w:rsidP="003E3F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</w:p>
    <w:p w:rsidR="00F7515A" w:rsidRDefault="00F7515A" w:rsidP="00F7515A">
      <w:pPr>
        <w:spacing w:after="0" w:line="240" w:lineRule="auto"/>
        <w:jc w:val="both"/>
        <w:rPr>
          <w:b/>
          <w:sz w:val="24"/>
        </w:rPr>
      </w:pPr>
      <w:r w:rsidRPr="00F7515A">
        <w:rPr>
          <w:b/>
          <w:sz w:val="28"/>
        </w:rPr>
        <w:t>Mitgliedschaft</w:t>
      </w:r>
      <w:r w:rsidRPr="00F7515A">
        <w:rPr>
          <w:sz w:val="28"/>
        </w:rPr>
        <w:t>:</w:t>
      </w:r>
      <w:r>
        <w:rPr>
          <w:b/>
          <w:sz w:val="28"/>
        </w:rPr>
        <w:t xml:space="preserve"> </w:t>
      </w:r>
      <w:r w:rsidRPr="00F7515A">
        <w:rPr>
          <w:sz w:val="24"/>
        </w:rPr>
        <w:t>Art. 3</w:t>
      </w:r>
      <w:r w:rsidRPr="00F7515A">
        <w:rPr>
          <w:sz w:val="24"/>
        </w:rPr>
        <w:t xml:space="preserve"> der Statuten</w:t>
      </w:r>
    </w:p>
    <w:p w:rsidR="00F64651" w:rsidRPr="006C2E74" w:rsidRDefault="00F7515A" w:rsidP="00F751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  <w:r>
        <w:t xml:space="preserve">Der Eintritt in den Ziegenzuchtverein steht </w:t>
      </w:r>
      <w:r w:rsidRPr="00F7515A">
        <w:rPr>
          <w:i/>
        </w:rPr>
        <w:t>jedem im Kanton Obwalden wohnhaften Ziegenbesitzer</w:t>
      </w:r>
      <w:r>
        <w:t xml:space="preserve"> offen. Bewerber haben bei einem der Vorstandsmitglieder ein Aufnahmegesuch zu stellen. Sie werden von der Generalversammlung aufgenommen, sofern sie sich den Verpflichtungen des Vereins unterziehen.</w:t>
      </w:r>
    </w:p>
    <w:p w:rsidR="00F64651" w:rsidRPr="006C2E74" w:rsidRDefault="00F64651" w:rsidP="003E3F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</w:p>
    <w:p w:rsidR="00F64651" w:rsidRPr="006C2E74" w:rsidRDefault="00F64651" w:rsidP="003E3F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</w:p>
    <w:tbl>
      <w:tblPr>
        <w:tblW w:w="90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7"/>
        <w:gridCol w:w="4048"/>
      </w:tblGrid>
      <w:tr w:rsidR="003E3F74" w:rsidRPr="006C2E74" w:rsidTr="003E3F74">
        <w:trPr>
          <w:trHeight w:val="600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74" w:rsidRPr="006C2E74" w:rsidRDefault="003E3F74" w:rsidP="003E3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6C2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Name: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74" w:rsidRPr="006C2E74" w:rsidRDefault="003E3F74" w:rsidP="003E3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6C2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Vorname:</w:t>
            </w:r>
          </w:p>
        </w:tc>
      </w:tr>
      <w:tr w:rsidR="00271C2D" w:rsidRPr="006C2E74" w:rsidTr="00115A29">
        <w:trPr>
          <w:trHeight w:val="600"/>
        </w:trPr>
        <w:tc>
          <w:tcPr>
            <w:tcW w:w="9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2D" w:rsidRPr="006C2E74" w:rsidRDefault="00271C2D" w:rsidP="003E3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6C2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 xml:space="preserve">Strasse Nr.: </w:t>
            </w:r>
          </w:p>
        </w:tc>
      </w:tr>
      <w:tr w:rsidR="003E3F74" w:rsidRPr="006C2E74" w:rsidTr="003E3F74">
        <w:trPr>
          <w:trHeight w:val="600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74" w:rsidRPr="006C2E74" w:rsidRDefault="003E3F74" w:rsidP="003E3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6C2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PLZ: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74" w:rsidRPr="006C2E74" w:rsidRDefault="003E3F74" w:rsidP="003E3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6C2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Ort:</w:t>
            </w:r>
          </w:p>
        </w:tc>
      </w:tr>
      <w:tr w:rsidR="003E3F74" w:rsidRPr="006C2E74" w:rsidTr="003E3F74">
        <w:trPr>
          <w:trHeight w:val="600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74" w:rsidRPr="006C2E74" w:rsidRDefault="003E3F74" w:rsidP="003E3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6C2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Geboren: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74" w:rsidRPr="006C2E74" w:rsidRDefault="003E3F74" w:rsidP="003E3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6C2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Telefon:</w:t>
            </w:r>
          </w:p>
        </w:tc>
      </w:tr>
      <w:tr w:rsidR="003E3F74" w:rsidRPr="006C2E74" w:rsidTr="003E3F74">
        <w:trPr>
          <w:trHeight w:val="600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74" w:rsidRPr="006C2E74" w:rsidRDefault="003E3F74" w:rsidP="003E3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6C2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TVD-Nummer: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74" w:rsidRPr="006C2E74" w:rsidRDefault="003E3F74" w:rsidP="003E3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6C2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>Natel</w:t>
            </w:r>
          </w:p>
        </w:tc>
      </w:tr>
      <w:tr w:rsidR="00F64651" w:rsidRPr="006C2E74" w:rsidTr="003C593D">
        <w:trPr>
          <w:trHeight w:val="600"/>
        </w:trPr>
        <w:tc>
          <w:tcPr>
            <w:tcW w:w="9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651" w:rsidRPr="006C2E74" w:rsidRDefault="00F64651" w:rsidP="00D42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</w:pPr>
            <w:r w:rsidRPr="006C2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CH"/>
              </w:rPr>
              <w:t xml:space="preserve">E-Mail: </w:t>
            </w:r>
          </w:p>
        </w:tc>
      </w:tr>
    </w:tbl>
    <w:p w:rsidR="003E3F74" w:rsidRPr="006C2E74" w:rsidRDefault="003E3F74" w:rsidP="003E3F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</w:p>
    <w:p w:rsidR="003E3F74" w:rsidRPr="006C2E74" w:rsidRDefault="003E3F74" w:rsidP="003E3F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</w:p>
    <w:p w:rsidR="003E3F74" w:rsidRPr="006C2E74" w:rsidRDefault="003E3F74" w:rsidP="003E3F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  <w:r w:rsidRPr="006C2E7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Ich habe Ke</w:t>
      </w:r>
      <w:r w:rsidR="00F64651" w:rsidRPr="006C2E7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n</w:t>
      </w:r>
      <w:r w:rsidRPr="006C2E7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 xml:space="preserve">ntnis genommen von den Statuten und erkläre hiermit, die Statuten vom 24. März 2012 einzuhalten und den Neumitgliederbeitrag, die Auflagen und den Jahresbeitrag  nach </w:t>
      </w:r>
      <w:r w:rsidR="00F64651" w:rsidRPr="006C2E7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E</w:t>
      </w:r>
      <w:r w:rsidRPr="006C2E7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rhalt der Rechnung pünktlich zu bezahlen.</w:t>
      </w:r>
    </w:p>
    <w:p w:rsidR="003E3F74" w:rsidRPr="006C2E74" w:rsidRDefault="003E3F74" w:rsidP="003E3F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</w:p>
    <w:p w:rsidR="003E3F74" w:rsidRPr="006C2E74" w:rsidRDefault="003E3F74" w:rsidP="003E3F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</w:p>
    <w:p w:rsidR="003E3F74" w:rsidRPr="006C2E74" w:rsidRDefault="003E3F74" w:rsidP="00B5510A">
      <w:pPr>
        <w:tabs>
          <w:tab w:val="left" w:pos="5529"/>
          <w:tab w:val="right" w:pos="7088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  <w:r w:rsidRPr="006C2E7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 xml:space="preserve">Neumitgliederbeitrag (im 1. Jahr)   </w:t>
      </w:r>
      <w:r w:rsidR="00F64651" w:rsidRPr="006C2E7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ab/>
      </w:r>
      <w:r w:rsidRPr="006C2E7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Fr.</w:t>
      </w:r>
      <w:r w:rsidR="00B5510A" w:rsidRPr="006C2E7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ab/>
        <w:t>25.00</w:t>
      </w:r>
    </w:p>
    <w:p w:rsidR="003E3F74" w:rsidRPr="006C2E74" w:rsidRDefault="003E3F74" w:rsidP="00B5510A">
      <w:pPr>
        <w:tabs>
          <w:tab w:val="left" w:pos="5529"/>
          <w:tab w:val="right" w:pos="7088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  <w:r w:rsidRPr="006C2E7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 xml:space="preserve">Jahresbeitrag (ab 2.Jahr)      </w:t>
      </w:r>
      <w:r w:rsidR="00F64651" w:rsidRPr="006C2E7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ab/>
      </w:r>
      <w:r w:rsidRPr="006C2E7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Fr.</w:t>
      </w:r>
      <w:r w:rsidR="00B5510A" w:rsidRPr="006C2E7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ab/>
        <w:t>20.00</w:t>
      </w:r>
    </w:p>
    <w:p w:rsidR="003E3F74" w:rsidRDefault="003E3F74" w:rsidP="003E3F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</w:p>
    <w:p w:rsidR="006C2E74" w:rsidRPr="006C2E74" w:rsidRDefault="006C2E74" w:rsidP="003E3F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</w:p>
    <w:p w:rsidR="003E3F74" w:rsidRPr="006C2E74" w:rsidRDefault="003E3F74" w:rsidP="00F64651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  <w:r w:rsidRPr="006C2E7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Ort und Datum:</w:t>
      </w:r>
      <w:r w:rsidR="00F64651" w:rsidRPr="006C2E7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ab/>
      </w:r>
      <w:r w:rsidRPr="006C2E7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Unterschrift:</w:t>
      </w:r>
    </w:p>
    <w:p w:rsidR="00F64651" w:rsidRDefault="00F64651" w:rsidP="00F64651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</w:p>
    <w:p w:rsidR="006C2E74" w:rsidRDefault="006C2E74" w:rsidP="00F64651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</w:p>
    <w:p w:rsidR="00DB7429" w:rsidRPr="006C2E74" w:rsidRDefault="00DB7429" w:rsidP="00F64651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</w:p>
    <w:p w:rsidR="00F64651" w:rsidRPr="006C2E74" w:rsidRDefault="00F64651" w:rsidP="00F64651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  <w:r w:rsidRPr="006C2E7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………………………………………………</w:t>
      </w:r>
      <w:r w:rsidR="00EC101F" w:rsidRPr="006C2E7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ab/>
      </w:r>
      <w:r w:rsidRPr="006C2E7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………………………………………</w:t>
      </w:r>
    </w:p>
    <w:p w:rsidR="00487549" w:rsidRPr="006C2E74" w:rsidRDefault="00487549">
      <w:pPr>
        <w:rPr>
          <w:rFonts w:ascii="Arial" w:hAnsi="Arial" w:cs="Arial"/>
          <w:sz w:val="24"/>
          <w:szCs w:val="24"/>
        </w:rPr>
      </w:pPr>
    </w:p>
    <w:p w:rsidR="006C2E74" w:rsidRPr="006C2E74" w:rsidRDefault="006C2E74">
      <w:pPr>
        <w:rPr>
          <w:rFonts w:ascii="Arial" w:hAnsi="Arial" w:cs="Arial"/>
          <w:sz w:val="24"/>
          <w:szCs w:val="24"/>
        </w:rPr>
      </w:pPr>
    </w:p>
    <w:p w:rsidR="006C2E74" w:rsidRPr="006C2E74" w:rsidRDefault="006C2E74">
      <w:pPr>
        <w:rPr>
          <w:rFonts w:ascii="Arial" w:hAnsi="Arial" w:cs="Arial"/>
          <w:sz w:val="24"/>
          <w:szCs w:val="24"/>
        </w:rPr>
      </w:pPr>
      <w:r w:rsidRPr="006C2E74">
        <w:rPr>
          <w:rFonts w:ascii="Arial" w:hAnsi="Arial" w:cs="Arial"/>
          <w:sz w:val="24"/>
          <w:szCs w:val="24"/>
        </w:rPr>
        <w:t xml:space="preserve">Einsenden an: </w:t>
      </w:r>
      <w:r w:rsidR="002019B8">
        <w:rPr>
          <w:rFonts w:ascii="Arial" w:hAnsi="Arial" w:cs="Arial"/>
          <w:sz w:val="24"/>
          <w:szCs w:val="24"/>
        </w:rPr>
        <w:br/>
      </w:r>
      <w:proofErr w:type="spellStart"/>
      <w:r w:rsidRPr="006C2E74">
        <w:rPr>
          <w:rFonts w:ascii="Arial" w:hAnsi="Arial" w:cs="Arial"/>
          <w:sz w:val="24"/>
          <w:szCs w:val="24"/>
        </w:rPr>
        <w:t>Obwaldner</w:t>
      </w:r>
      <w:proofErr w:type="spellEnd"/>
      <w:r w:rsidRPr="006C2E74">
        <w:rPr>
          <w:rFonts w:ascii="Arial" w:hAnsi="Arial" w:cs="Arial"/>
          <w:sz w:val="24"/>
          <w:szCs w:val="24"/>
        </w:rPr>
        <w:t xml:space="preserve"> Ziegenzuchtverein, Martin von Flüe, </w:t>
      </w:r>
      <w:proofErr w:type="spellStart"/>
      <w:r w:rsidRPr="006C2E74">
        <w:rPr>
          <w:rFonts w:ascii="Arial" w:hAnsi="Arial" w:cs="Arial"/>
          <w:sz w:val="24"/>
          <w:szCs w:val="24"/>
        </w:rPr>
        <w:t>Unterhag</w:t>
      </w:r>
      <w:proofErr w:type="spellEnd"/>
      <w:r w:rsidRPr="006C2E74">
        <w:rPr>
          <w:rFonts w:ascii="Arial" w:hAnsi="Arial" w:cs="Arial"/>
          <w:sz w:val="24"/>
          <w:szCs w:val="24"/>
        </w:rPr>
        <w:t xml:space="preserve"> 1, 6073 Flüeli-Ranft</w:t>
      </w:r>
    </w:p>
    <w:sectPr w:rsidR="006C2E74" w:rsidRPr="006C2E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9C5"/>
    <w:multiLevelType w:val="hybridMultilevel"/>
    <w:tmpl w:val="CD523F88"/>
    <w:lvl w:ilvl="0" w:tplc="10CCE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74"/>
    <w:rsid w:val="002019B8"/>
    <w:rsid w:val="00271C2D"/>
    <w:rsid w:val="003E3F74"/>
    <w:rsid w:val="00487549"/>
    <w:rsid w:val="005C7BE8"/>
    <w:rsid w:val="006C2E74"/>
    <w:rsid w:val="00B2192E"/>
    <w:rsid w:val="00B5510A"/>
    <w:rsid w:val="00DB7429"/>
    <w:rsid w:val="00EC101F"/>
    <w:rsid w:val="00F64651"/>
    <w:rsid w:val="00F7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15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7515A"/>
    <w:pPr>
      <w:ind w:left="720"/>
      <w:contextualSpacing/>
    </w:pPr>
    <w:rPr>
      <w:rFonts w:eastAsiaTheme="minorEastAsia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15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7515A"/>
    <w:pPr>
      <w:ind w:left="720"/>
      <w:contextualSpacing/>
    </w:pPr>
    <w:rPr>
      <w:rFonts w:eastAsiaTheme="minorEastAsia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Priska von Flüe</dc:creator>
  <cp:lastModifiedBy>Priska von Flüe</cp:lastModifiedBy>
  <cp:revision>11</cp:revision>
  <cp:lastPrinted>2015-01-28T12:16:00Z</cp:lastPrinted>
  <dcterms:created xsi:type="dcterms:W3CDTF">2012-09-23T09:25:00Z</dcterms:created>
  <dcterms:modified xsi:type="dcterms:W3CDTF">2015-01-28T15:45:00Z</dcterms:modified>
</cp:coreProperties>
</file>